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BF" w:rsidRPr="00BA0972" w:rsidRDefault="001B3CBF" w:rsidP="00BA0972">
      <w:pPr>
        <w:autoSpaceDE w:val="0"/>
        <w:autoSpaceDN w:val="0"/>
        <w:adjustRightInd w:val="0"/>
        <w:rPr>
          <w:rFonts w:ascii="Arial" w:hAnsi="Arial" w:cs="Arial"/>
          <w:b/>
          <w:bCs/>
          <w:sz w:val="28"/>
          <w:szCs w:val="28"/>
        </w:rPr>
      </w:pPr>
      <w:bookmarkStart w:id="0" w:name="_GoBack"/>
      <w:bookmarkEnd w:id="0"/>
      <w:r w:rsidRPr="00BA0972">
        <w:rPr>
          <w:rFonts w:ascii="Arial" w:hAnsi="Arial" w:cs="Arial"/>
          <w:b/>
          <w:bCs/>
          <w:sz w:val="28"/>
          <w:szCs w:val="28"/>
        </w:rPr>
        <w:t>Drop off, Collection and Non-collection of Children Policy</w:t>
      </w:r>
    </w:p>
    <w:p w:rsidR="001B3CBF" w:rsidRPr="00BA0972" w:rsidRDefault="001B3CBF" w:rsidP="00BA0972">
      <w:pPr>
        <w:autoSpaceDE w:val="0"/>
        <w:autoSpaceDN w:val="0"/>
        <w:adjustRightInd w:val="0"/>
        <w:rPr>
          <w:rFonts w:ascii="Arial" w:hAnsi="Arial" w:cs="Arial"/>
          <w:b/>
          <w:bCs/>
          <w:sz w:val="28"/>
          <w:szCs w:val="28"/>
        </w:rPr>
      </w:pPr>
    </w:p>
    <w:p w:rsidR="001B3CBF" w:rsidRPr="00B25C03" w:rsidRDefault="001B3CBF" w:rsidP="00BA0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25C03">
        <w:rPr>
          <w:rFonts w:ascii="Arial" w:hAnsi="Arial" w:cs="Arial"/>
          <w:sz w:val="22"/>
          <w:szCs w:val="22"/>
        </w:rPr>
        <w:t>Please take time to read the pre-school policies and let the Pre-school Leader or Chair know if you have any questions.</w:t>
      </w:r>
    </w:p>
    <w:p w:rsidR="001B3CBF" w:rsidRPr="00B25C03" w:rsidRDefault="001B3CBF" w:rsidP="00BA0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1B3CBF" w:rsidRPr="00B25C03" w:rsidRDefault="001B3CBF" w:rsidP="00BA0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25C03">
        <w:rPr>
          <w:rFonts w:ascii="Arial" w:hAnsi="Arial" w:cs="Arial"/>
          <w:sz w:val="22"/>
          <w:szCs w:val="22"/>
        </w:rPr>
        <w:t>The policies are also available to read on our website:</w:t>
      </w:r>
    </w:p>
    <w:p w:rsidR="001B3CBF" w:rsidRPr="00B25C03" w:rsidRDefault="001B3CBF" w:rsidP="00BA0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25C03">
        <w:rPr>
          <w:rFonts w:ascii="Arial" w:hAnsi="Arial" w:cs="Arial"/>
          <w:sz w:val="22"/>
          <w:szCs w:val="22"/>
        </w:rPr>
        <w:t>www.streatleyhillpreschool.org.uk</w:t>
      </w:r>
    </w:p>
    <w:p w:rsidR="001B3CBF" w:rsidRPr="00B25C03" w:rsidRDefault="001B3CBF" w:rsidP="00BA0972">
      <w:pPr>
        <w:autoSpaceDE w:val="0"/>
        <w:autoSpaceDN w:val="0"/>
        <w:adjustRightInd w:val="0"/>
        <w:rPr>
          <w:rFonts w:ascii="Arial" w:hAnsi="Arial" w:cs="Arial"/>
          <w:b/>
          <w:bCs/>
          <w:sz w:val="22"/>
          <w:szCs w:val="22"/>
        </w:rPr>
      </w:pPr>
    </w:p>
    <w:p w:rsidR="001B3CBF" w:rsidRPr="00B25C03" w:rsidRDefault="001B3CBF" w:rsidP="00BA0972">
      <w:pPr>
        <w:autoSpaceDE w:val="0"/>
        <w:autoSpaceDN w:val="0"/>
        <w:adjustRightInd w:val="0"/>
        <w:rPr>
          <w:rFonts w:ascii="Arial" w:hAnsi="Arial" w:cs="Arial"/>
          <w:b/>
          <w:bCs/>
          <w:sz w:val="22"/>
          <w:szCs w:val="22"/>
        </w:rPr>
      </w:pPr>
      <w:r w:rsidRPr="00B25C03">
        <w:rPr>
          <w:rFonts w:ascii="Arial" w:hAnsi="Arial" w:cs="Arial"/>
          <w:b/>
          <w:bCs/>
          <w:sz w:val="22"/>
          <w:szCs w:val="22"/>
        </w:rPr>
        <w:t>Statement of intent</w:t>
      </w:r>
    </w:p>
    <w:p w:rsidR="001B3CBF" w:rsidRPr="00B25C03" w:rsidRDefault="001B3CBF" w:rsidP="00BA0972">
      <w:pPr>
        <w:autoSpaceDE w:val="0"/>
        <w:autoSpaceDN w:val="0"/>
        <w:adjustRightInd w:val="0"/>
        <w:rPr>
          <w:rFonts w:ascii="Arial" w:hAnsi="Arial" w:cs="Arial"/>
          <w:b/>
          <w:bCs/>
          <w:sz w:val="22"/>
          <w:szCs w:val="22"/>
        </w:rPr>
      </w:pPr>
    </w:p>
    <w:p w:rsidR="001B3CBF" w:rsidRPr="00B25C03" w:rsidRDefault="001B3CBF" w:rsidP="00BA0972">
      <w:pPr>
        <w:autoSpaceDE w:val="0"/>
        <w:autoSpaceDN w:val="0"/>
        <w:adjustRightInd w:val="0"/>
        <w:rPr>
          <w:rFonts w:ascii="Arial" w:hAnsi="Arial" w:cs="Arial"/>
          <w:sz w:val="22"/>
          <w:szCs w:val="22"/>
        </w:rPr>
      </w:pPr>
      <w:r w:rsidRPr="00B25C03">
        <w:rPr>
          <w:rFonts w:ascii="Arial" w:hAnsi="Arial" w:cs="Arial"/>
          <w:sz w:val="22"/>
          <w:szCs w:val="22"/>
        </w:rPr>
        <w:t>Pre-school puts into practice agreed procedures. These ensure the child is safely accompanied to and from pre-school and cared for safely by an experienced and qualified practitioner who is known to the child.</w:t>
      </w:r>
    </w:p>
    <w:p w:rsidR="001B3CBF" w:rsidRPr="00B25C03" w:rsidRDefault="001B3CBF" w:rsidP="00BA0972">
      <w:pPr>
        <w:autoSpaceDE w:val="0"/>
        <w:autoSpaceDN w:val="0"/>
        <w:adjustRightInd w:val="0"/>
        <w:rPr>
          <w:rFonts w:ascii="Arial" w:hAnsi="Arial" w:cs="Arial"/>
          <w:sz w:val="22"/>
          <w:szCs w:val="22"/>
        </w:rPr>
      </w:pPr>
    </w:p>
    <w:p w:rsidR="001B3CBF" w:rsidRPr="00B25C03" w:rsidRDefault="001B3CBF" w:rsidP="00BA0972">
      <w:pPr>
        <w:autoSpaceDE w:val="0"/>
        <w:autoSpaceDN w:val="0"/>
        <w:adjustRightInd w:val="0"/>
        <w:rPr>
          <w:rFonts w:ascii="Arial" w:hAnsi="Arial" w:cs="Arial"/>
          <w:b/>
          <w:bCs/>
          <w:sz w:val="22"/>
          <w:szCs w:val="22"/>
        </w:rPr>
      </w:pPr>
      <w:r w:rsidRPr="00B25C03">
        <w:rPr>
          <w:rFonts w:ascii="Arial" w:hAnsi="Arial" w:cs="Arial"/>
          <w:b/>
          <w:bCs/>
          <w:sz w:val="22"/>
          <w:szCs w:val="22"/>
        </w:rPr>
        <w:t>Aim</w:t>
      </w:r>
    </w:p>
    <w:p w:rsidR="001B3CBF" w:rsidRPr="00B25C03" w:rsidRDefault="001B3CBF" w:rsidP="00BA0972">
      <w:pPr>
        <w:autoSpaceDE w:val="0"/>
        <w:autoSpaceDN w:val="0"/>
        <w:adjustRightInd w:val="0"/>
        <w:rPr>
          <w:rFonts w:ascii="Arial" w:hAnsi="Arial" w:cs="Arial"/>
          <w:b/>
          <w:bCs/>
          <w:sz w:val="22"/>
          <w:szCs w:val="22"/>
        </w:rPr>
      </w:pPr>
    </w:p>
    <w:p w:rsidR="001B3CBF" w:rsidRPr="00B25C03" w:rsidRDefault="001B3CBF" w:rsidP="00BA0972">
      <w:pPr>
        <w:autoSpaceDE w:val="0"/>
        <w:autoSpaceDN w:val="0"/>
        <w:adjustRightInd w:val="0"/>
        <w:rPr>
          <w:rFonts w:ascii="Arial" w:hAnsi="Arial" w:cs="Arial"/>
          <w:sz w:val="22"/>
          <w:szCs w:val="22"/>
        </w:rPr>
      </w:pPr>
      <w:r w:rsidRPr="00B25C03">
        <w:rPr>
          <w:rFonts w:ascii="Arial" w:hAnsi="Arial" w:cs="Arial"/>
          <w:sz w:val="22"/>
          <w:szCs w:val="22"/>
        </w:rPr>
        <w:t>Every child must be accompanied to pre-school and collected from pre-school by an authorised adult.</w:t>
      </w:r>
    </w:p>
    <w:p w:rsidR="001B3CBF" w:rsidRPr="00B25C03" w:rsidRDefault="001B3CBF" w:rsidP="00BA0972">
      <w:pPr>
        <w:autoSpaceDE w:val="0"/>
        <w:autoSpaceDN w:val="0"/>
        <w:adjustRightInd w:val="0"/>
        <w:rPr>
          <w:rFonts w:ascii="Arial" w:hAnsi="Arial" w:cs="Arial"/>
          <w:sz w:val="22"/>
          <w:szCs w:val="22"/>
        </w:rPr>
      </w:pPr>
    </w:p>
    <w:p w:rsidR="001B3CBF" w:rsidRPr="00B25C03" w:rsidRDefault="001B3CBF" w:rsidP="00BA0972">
      <w:pPr>
        <w:autoSpaceDE w:val="0"/>
        <w:autoSpaceDN w:val="0"/>
        <w:adjustRightInd w:val="0"/>
        <w:rPr>
          <w:rFonts w:ascii="Arial" w:hAnsi="Arial" w:cs="Arial"/>
          <w:sz w:val="22"/>
          <w:szCs w:val="22"/>
        </w:rPr>
      </w:pPr>
      <w:r w:rsidRPr="00B25C03">
        <w:rPr>
          <w:rFonts w:ascii="Arial" w:hAnsi="Arial" w:cs="Arial"/>
          <w:sz w:val="22"/>
          <w:szCs w:val="22"/>
        </w:rP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rsidR="001B3CBF" w:rsidRPr="00B25C03" w:rsidRDefault="001B3CBF" w:rsidP="00BA0972">
      <w:pPr>
        <w:autoSpaceDE w:val="0"/>
        <w:autoSpaceDN w:val="0"/>
        <w:adjustRightInd w:val="0"/>
        <w:rPr>
          <w:rFonts w:ascii="Arial" w:hAnsi="Arial" w:cs="Arial"/>
          <w:b/>
          <w:bCs/>
          <w:sz w:val="22"/>
          <w:szCs w:val="22"/>
        </w:rPr>
      </w:pPr>
    </w:p>
    <w:p w:rsidR="001B3CBF" w:rsidRPr="00B25C03" w:rsidRDefault="001B3CBF" w:rsidP="00BA0972">
      <w:pPr>
        <w:autoSpaceDE w:val="0"/>
        <w:autoSpaceDN w:val="0"/>
        <w:adjustRightInd w:val="0"/>
        <w:rPr>
          <w:rFonts w:ascii="Arial" w:hAnsi="Arial" w:cs="Arial"/>
          <w:b/>
          <w:bCs/>
          <w:sz w:val="22"/>
          <w:szCs w:val="22"/>
        </w:rPr>
      </w:pPr>
      <w:r w:rsidRPr="00B25C03">
        <w:rPr>
          <w:rFonts w:ascii="Arial" w:hAnsi="Arial" w:cs="Arial"/>
          <w:b/>
          <w:bCs/>
          <w:sz w:val="22"/>
          <w:szCs w:val="22"/>
        </w:rPr>
        <w:t>Methods</w:t>
      </w:r>
    </w:p>
    <w:p w:rsidR="001B3CBF" w:rsidRPr="00B25C03" w:rsidRDefault="001B3CBF" w:rsidP="00BA0972">
      <w:pPr>
        <w:autoSpaceDE w:val="0"/>
        <w:autoSpaceDN w:val="0"/>
        <w:adjustRightInd w:val="0"/>
        <w:rPr>
          <w:rFonts w:ascii="Arial" w:hAnsi="Arial" w:cs="Arial"/>
          <w:sz w:val="22"/>
          <w:szCs w:val="22"/>
        </w:rPr>
      </w:pP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Parents of children starting at the pre-school are asked to provide specific information which is recorded on our Registration Form, to ensure that we know how to contact them in the case of an emergency.</w:t>
      </w: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Each child should be accompanied to pre-school by an authorised adult, which could be their parents or other persons authorised to drop the child off at pre-school.</w:t>
      </w: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Parents are informed that a child must be brought inside the pre-school building by an authorised adult at the beginning of each session and not left at the pre-school gate.</w:t>
      </w: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On occasions when parents are aware that they will not be at home or in their usual place of work, they record how they can be contacted in our Collection Book.</w:t>
      </w: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On occasions when parents or the persons normally authorised to collect the child are not able to collect the child, they record the name, address and telephone number of the person who will be collecting their child in our Collection Book. If the individual is not known to the pre-school staff we agree with parents how the identification of the person who is to collect their child will be verified.</w:t>
      </w: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w:t>
      </w:r>
    </w:p>
    <w:p w:rsidR="001B3CBF" w:rsidRPr="00B25C03" w:rsidRDefault="001B3CBF" w:rsidP="00BA0972">
      <w:pPr>
        <w:pStyle w:val="ListParagraph"/>
        <w:autoSpaceDE w:val="0"/>
        <w:autoSpaceDN w:val="0"/>
        <w:adjustRightInd w:val="0"/>
        <w:ind w:left="360"/>
        <w:rPr>
          <w:rFonts w:ascii="Arial" w:hAnsi="Arial" w:cs="Arial"/>
          <w:sz w:val="22"/>
          <w:szCs w:val="22"/>
        </w:rPr>
      </w:pPr>
    </w:p>
    <w:p w:rsidR="001B3CBF" w:rsidRPr="00B25C03" w:rsidRDefault="001B3CBF" w:rsidP="00BA0972">
      <w:pPr>
        <w:pStyle w:val="ListParagraph"/>
        <w:numPr>
          <w:ilvl w:val="0"/>
          <w:numId w:val="28"/>
        </w:numPr>
        <w:autoSpaceDE w:val="0"/>
        <w:autoSpaceDN w:val="0"/>
        <w:adjustRightInd w:val="0"/>
        <w:ind w:left="360"/>
        <w:rPr>
          <w:rFonts w:ascii="Arial" w:hAnsi="Arial" w:cs="Arial"/>
          <w:sz w:val="22"/>
          <w:szCs w:val="22"/>
        </w:rPr>
      </w:pPr>
      <w:r w:rsidRPr="00B25C03">
        <w:rPr>
          <w:rFonts w:ascii="Arial" w:hAnsi="Arial" w:cs="Arial"/>
          <w:sz w:val="22"/>
          <w:szCs w:val="22"/>
        </w:rPr>
        <w:t>If a child is not collected at the end of the session/day, we follow the following procedures:</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the Collection Book is checked for any information about changes to the normal collection routines;</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if no information is available, parents/carers are contacted at home or at work;</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if this is unsuccessful, the adults who are authorised by the parents to collect their child from pre-school - and whose telephone numbers are recorded on the Registration Form - are contacted;</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all reasonable attempts are made to contact the parents/carers, for example a neighbour is contacted or another member of staff visits the child's home;</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the child stays at pre-school in the care of two fully-vetted workers until the child is safely collected;</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the child does not leave the premises with anyone other than those named on the Registration Form and in the Collection Book;</w:t>
      </w:r>
    </w:p>
    <w:p w:rsidR="001B3CBF" w:rsidRPr="00B25C03" w:rsidRDefault="001B3CBF" w:rsidP="00BA0972">
      <w:pPr>
        <w:pStyle w:val="ListParagraph"/>
        <w:numPr>
          <w:ilvl w:val="0"/>
          <w:numId w:val="29"/>
        </w:numPr>
        <w:autoSpaceDE w:val="0"/>
        <w:autoSpaceDN w:val="0"/>
        <w:adjustRightInd w:val="0"/>
        <w:rPr>
          <w:rFonts w:ascii="Arial" w:hAnsi="Arial" w:cs="Arial"/>
          <w:sz w:val="22"/>
          <w:szCs w:val="22"/>
        </w:rPr>
      </w:pPr>
      <w:r w:rsidRPr="00B25C03">
        <w:rPr>
          <w:rFonts w:ascii="Arial" w:hAnsi="Arial" w:cs="Arial"/>
          <w:sz w:val="22"/>
          <w:szCs w:val="22"/>
        </w:rPr>
        <w:t>if no-one collects the child and the premises are closing, or staff are no longer available to care for the child, we apply the procedures set out in our Safeguarding Children Policy. We contact:</w:t>
      </w:r>
    </w:p>
    <w:p w:rsidR="001B3CBF" w:rsidRPr="00B25C03" w:rsidRDefault="001B3CBF" w:rsidP="00BA0972">
      <w:pPr>
        <w:pStyle w:val="ListParagraph"/>
        <w:numPr>
          <w:ilvl w:val="0"/>
          <w:numId w:val="30"/>
        </w:numPr>
        <w:autoSpaceDE w:val="0"/>
        <w:autoSpaceDN w:val="0"/>
        <w:adjustRightInd w:val="0"/>
        <w:rPr>
          <w:rFonts w:ascii="Arial" w:hAnsi="Arial" w:cs="Arial"/>
          <w:sz w:val="22"/>
          <w:szCs w:val="22"/>
        </w:rPr>
      </w:pPr>
      <w:r w:rsidRPr="00B25C03">
        <w:rPr>
          <w:rFonts w:ascii="Arial" w:hAnsi="Arial" w:cs="Arial"/>
          <w:sz w:val="22"/>
          <w:szCs w:val="22"/>
        </w:rPr>
        <w:t>local authority social services department (telephone number 01635 503405/6)</w:t>
      </w:r>
    </w:p>
    <w:p w:rsidR="001B3CBF" w:rsidRPr="00B25C03" w:rsidRDefault="001B3CBF" w:rsidP="00BA0972">
      <w:pPr>
        <w:pStyle w:val="ListParagraph"/>
        <w:numPr>
          <w:ilvl w:val="0"/>
          <w:numId w:val="30"/>
        </w:numPr>
        <w:autoSpaceDE w:val="0"/>
        <w:autoSpaceDN w:val="0"/>
        <w:adjustRightInd w:val="0"/>
        <w:rPr>
          <w:rFonts w:ascii="Arial" w:hAnsi="Arial" w:cs="Arial"/>
          <w:sz w:val="22"/>
          <w:szCs w:val="22"/>
        </w:rPr>
      </w:pPr>
      <w:r w:rsidRPr="00B25C03">
        <w:rPr>
          <w:rFonts w:ascii="Arial" w:hAnsi="Arial" w:cs="Arial"/>
          <w:sz w:val="22"/>
          <w:szCs w:val="22"/>
        </w:rPr>
        <w:t>Ofsted (telephone number 0845 6 404040)</w:t>
      </w:r>
    </w:p>
    <w:p w:rsidR="001B3CBF" w:rsidRPr="00B25C03" w:rsidRDefault="001B3CBF" w:rsidP="00BA0972">
      <w:pPr>
        <w:pStyle w:val="ListParagraph"/>
        <w:numPr>
          <w:ilvl w:val="0"/>
          <w:numId w:val="30"/>
        </w:numPr>
        <w:autoSpaceDE w:val="0"/>
        <w:autoSpaceDN w:val="0"/>
        <w:adjustRightInd w:val="0"/>
        <w:rPr>
          <w:rFonts w:ascii="Arial" w:hAnsi="Arial" w:cs="Arial"/>
          <w:sz w:val="22"/>
          <w:szCs w:val="22"/>
        </w:rPr>
      </w:pPr>
      <w:r w:rsidRPr="00B25C03">
        <w:rPr>
          <w:rFonts w:ascii="Arial" w:hAnsi="Arial" w:cs="Arial"/>
          <w:sz w:val="22"/>
          <w:szCs w:val="22"/>
        </w:rPr>
        <w:t>local Pre-school Learning Alliance office/Pre-school Development Worker (telephone number Diane Lunt /Tirzah Bugnulo 07595 057350)</w:t>
      </w:r>
    </w:p>
    <w:p w:rsidR="001B3CBF" w:rsidRPr="00B25C03" w:rsidRDefault="001B3CBF" w:rsidP="00BA0972">
      <w:pPr>
        <w:pStyle w:val="ListParagraph"/>
        <w:numPr>
          <w:ilvl w:val="0"/>
          <w:numId w:val="27"/>
        </w:numPr>
        <w:autoSpaceDE w:val="0"/>
        <w:autoSpaceDN w:val="0"/>
        <w:adjustRightInd w:val="0"/>
        <w:rPr>
          <w:rFonts w:ascii="Arial" w:hAnsi="Arial" w:cs="Arial"/>
          <w:sz w:val="22"/>
          <w:szCs w:val="22"/>
        </w:rPr>
      </w:pPr>
      <w:r w:rsidRPr="00B25C03">
        <w:rPr>
          <w:rFonts w:ascii="Arial" w:hAnsi="Arial" w:cs="Arial"/>
          <w:sz w:val="22"/>
          <w:szCs w:val="22"/>
        </w:rPr>
        <w:t>a full written report of the incident is recorded; and depending on circumstances, we reserve the right to charge parents for the additional hours worked by our staff.</w:t>
      </w:r>
    </w:p>
    <w:p w:rsidR="001B3CBF" w:rsidRPr="00B25C03" w:rsidRDefault="001B3CBF" w:rsidP="006C00D1">
      <w:pPr>
        <w:pStyle w:val="NormalWeb"/>
        <w:spacing w:before="0" w:beforeAutospacing="0" w:after="0" w:afterAutospacing="0"/>
        <w:rPr>
          <w:rFonts w:ascii="Arial" w:hAnsi="Arial" w:cs="Arial"/>
          <w:b/>
          <w:sz w:val="22"/>
          <w:szCs w:val="22"/>
        </w:rPr>
      </w:pPr>
    </w:p>
    <w:p w:rsidR="001B3CBF" w:rsidRPr="00B25C03" w:rsidRDefault="001B3CBF" w:rsidP="006C00D1">
      <w:pPr>
        <w:pStyle w:val="NormalWeb"/>
        <w:spacing w:before="0" w:beforeAutospacing="0" w:after="0" w:afterAutospacing="0"/>
        <w:rPr>
          <w:rFonts w:ascii="Arial" w:hAnsi="Arial" w:cs="Arial"/>
          <w:b/>
          <w:sz w:val="22"/>
          <w:szCs w:val="22"/>
        </w:rPr>
      </w:pPr>
    </w:p>
    <w:p w:rsidR="001B3CBF" w:rsidRPr="00BA0972" w:rsidRDefault="001B3CBF" w:rsidP="006C00D1">
      <w:pPr>
        <w:pStyle w:val="NormalWeb"/>
        <w:spacing w:before="0" w:beforeAutospacing="0" w:after="0" w:afterAutospacing="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1B3CBF" w:rsidRPr="00954DB6" w:rsidTr="00954DB6">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This policy was adopted at a meeting of Streatley Hill Pre-school Committee on:</w:t>
            </w:r>
          </w:p>
        </w:tc>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20</w:t>
            </w:r>
            <w:r w:rsidRPr="00954DB6">
              <w:rPr>
                <w:rFonts w:ascii="Arial" w:hAnsi="Arial" w:cs="Arial"/>
                <w:sz w:val="20"/>
                <w:szCs w:val="20"/>
                <w:vertAlign w:val="superscript"/>
              </w:rPr>
              <w:t>th</w:t>
            </w:r>
            <w:r w:rsidRPr="00954DB6">
              <w:rPr>
                <w:rFonts w:ascii="Arial" w:hAnsi="Arial" w:cs="Arial"/>
                <w:sz w:val="20"/>
                <w:szCs w:val="20"/>
              </w:rPr>
              <w:t xml:space="preserve"> March 2012</w:t>
            </w:r>
          </w:p>
        </w:tc>
      </w:tr>
      <w:tr w:rsidR="001B3CBF" w:rsidRPr="00954DB6" w:rsidTr="00954DB6">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This policy was last reviewed on:</w:t>
            </w:r>
          </w:p>
        </w:tc>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1B3CBF" w:rsidRPr="00954DB6" w:rsidTr="00954DB6">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Date of next review:</w:t>
            </w:r>
          </w:p>
        </w:tc>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2017</w:t>
            </w:r>
          </w:p>
        </w:tc>
      </w:tr>
      <w:tr w:rsidR="001B3CBF" w:rsidRPr="00954DB6" w:rsidTr="00954DB6">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Signed on behalf of the Committee by:</w:t>
            </w:r>
          </w:p>
        </w:tc>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Laura Coyle </w:t>
            </w:r>
          </w:p>
        </w:tc>
      </w:tr>
      <w:tr w:rsidR="001B3CBF" w:rsidRPr="00954DB6" w:rsidTr="00954DB6">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Role of Signatory:</w:t>
            </w:r>
          </w:p>
        </w:tc>
        <w:tc>
          <w:tcPr>
            <w:tcW w:w="4258" w:type="dxa"/>
          </w:tcPr>
          <w:p w:rsidR="001B3CBF" w:rsidRPr="00954DB6" w:rsidRDefault="001B3CBF" w:rsidP="00954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54DB6">
              <w:rPr>
                <w:rFonts w:ascii="Arial" w:hAnsi="Arial" w:cs="Arial"/>
                <w:sz w:val="20"/>
                <w:szCs w:val="20"/>
              </w:rPr>
              <w:t>Chair</w:t>
            </w:r>
          </w:p>
        </w:tc>
      </w:tr>
    </w:tbl>
    <w:p w:rsidR="001B3CBF" w:rsidRPr="00620AA8" w:rsidRDefault="001B3CBF" w:rsidP="009B24B2">
      <w:pPr>
        <w:rPr>
          <w:rFonts w:ascii="Arial" w:hAnsi="Arial" w:cs="Helvetica"/>
        </w:rPr>
      </w:pPr>
    </w:p>
    <w:sectPr w:rsidR="001B3CBF"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BF" w:rsidRDefault="001B3CBF" w:rsidP="00D55AAA">
      <w:r>
        <w:separator/>
      </w:r>
    </w:p>
  </w:endnote>
  <w:endnote w:type="continuationSeparator" w:id="0">
    <w:p w:rsidR="001B3CBF" w:rsidRDefault="001B3CBF" w:rsidP="00D55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BF" w:rsidRDefault="001B3CBF"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CBF" w:rsidRDefault="001B3CBF"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BF" w:rsidRPr="00553EBD" w:rsidRDefault="001B3CBF"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1B3CBF" w:rsidRPr="00553EBD" w:rsidRDefault="001B3CBF" w:rsidP="00553EBD">
    <w:pPr>
      <w:pStyle w:val="Footer"/>
      <w:ind w:right="360"/>
      <w:rPr>
        <w:rFonts w:ascii="Arial" w:hAnsi="Arial"/>
        <w:sz w:val="20"/>
        <w:szCs w:val="20"/>
      </w:rPr>
    </w:pPr>
    <w:r>
      <w:rPr>
        <w:rFonts w:ascii="Arial" w:hAnsi="Arial"/>
        <w:sz w:val="20"/>
        <w:szCs w:val="20"/>
      </w:rPr>
      <w:t>Drop-off, Collection and Non-collection of Children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BF" w:rsidRDefault="001B3CBF" w:rsidP="00D55AAA">
      <w:r>
        <w:separator/>
      </w:r>
    </w:p>
  </w:footnote>
  <w:footnote w:type="continuationSeparator" w:id="0">
    <w:p w:rsidR="001B3CBF" w:rsidRDefault="001B3CBF"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BF" w:rsidRDefault="001B3CBF" w:rsidP="00D55AAA">
    <w:pPr>
      <w:pStyle w:val="Header"/>
      <w:ind w:left="6804"/>
    </w:pPr>
    <w:r w:rsidRPr="00954DB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E1C"/>
    <w:multiLevelType w:val="hybridMultilevel"/>
    <w:tmpl w:val="BF2C7688"/>
    <w:lvl w:ilvl="0" w:tplc="DBCCB208">
      <w:start w:val="1"/>
      <w:numFmt w:val="bullet"/>
      <w:lvlText w:val=""/>
      <w:lvlJc w:val="left"/>
      <w:pPr>
        <w:ind w:left="360" w:hanging="360"/>
      </w:pPr>
      <w:rPr>
        <w:rFonts w:ascii="Wingdings" w:hAnsi="Wingdings"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C3711"/>
    <w:multiLevelType w:val="multilevel"/>
    <w:tmpl w:val="2D5C867E"/>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3713A4B"/>
    <w:multiLevelType w:val="hybridMultilevel"/>
    <w:tmpl w:val="14D6D978"/>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92452D"/>
    <w:multiLevelType w:val="hybridMultilevel"/>
    <w:tmpl w:val="115A2E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94533B"/>
    <w:multiLevelType w:val="hybridMultilevel"/>
    <w:tmpl w:val="65B41526"/>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24A9D"/>
    <w:multiLevelType w:val="hybridMultilevel"/>
    <w:tmpl w:val="58B20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F36F8"/>
    <w:multiLevelType w:val="multilevel"/>
    <w:tmpl w:val="C50E31BA"/>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7D46135"/>
    <w:multiLevelType w:val="hybridMultilevel"/>
    <w:tmpl w:val="ECC860D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8EB1E4C"/>
    <w:multiLevelType w:val="hybridMultilevel"/>
    <w:tmpl w:val="FA6CBB12"/>
    <w:lvl w:ilvl="0" w:tplc="04090005">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4D161B23"/>
    <w:multiLevelType w:val="hybridMultilevel"/>
    <w:tmpl w:val="A68A6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8A636E"/>
    <w:multiLevelType w:val="hybridMultilevel"/>
    <w:tmpl w:val="85662D1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BA1982"/>
    <w:multiLevelType w:val="hybridMultilevel"/>
    <w:tmpl w:val="A2CA983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CB6764"/>
    <w:multiLevelType w:val="hybridMultilevel"/>
    <w:tmpl w:val="60E000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7746004E"/>
    <w:multiLevelType w:val="hybridMultilevel"/>
    <w:tmpl w:val="C72C8A7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
  </w:num>
  <w:num w:numId="4">
    <w:abstractNumId w:val="14"/>
  </w:num>
  <w:num w:numId="5">
    <w:abstractNumId w:val="18"/>
  </w:num>
  <w:num w:numId="6">
    <w:abstractNumId w:val="6"/>
  </w:num>
  <w:num w:numId="7">
    <w:abstractNumId w:val="27"/>
  </w:num>
  <w:num w:numId="8">
    <w:abstractNumId w:val="9"/>
  </w:num>
  <w:num w:numId="9">
    <w:abstractNumId w:val="21"/>
  </w:num>
  <w:num w:numId="10">
    <w:abstractNumId w:val="23"/>
  </w:num>
  <w:num w:numId="11">
    <w:abstractNumId w:val="28"/>
  </w:num>
  <w:num w:numId="12">
    <w:abstractNumId w:val="15"/>
  </w:num>
  <w:num w:numId="13">
    <w:abstractNumId w:val="2"/>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12"/>
  </w:num>
  <w:num w:numId="19">
    <w:abstractNumId w:val="10"/>
  </w:num>
  <w:num w:numId="20">
    <w:abstractNumId w:val="0"/>
  </w:num>
  <w:num w:numId="21">
    <w:abstractNumId w:val="13"/>
  </w:num>
  <w:num w:numId="22">
    <w:abstractNumId w:val="4"/>
  </w:num>
  <w:num w:numId="23">
    <w:abstractNumId w:val="26"/>
  </w:num>
  <w:num w:numId="24">
    <w:abstractNumId w:val="20"/>
  </w:num>
  <w:num w:numId="25">
    <w:abstractNumId w:val="7"/>
  </w:num>
  <w:num w:numId="26">
    <w:abstractNumId w:val="17"/>
  </w:num>
  <w:num w:numId="27">
    <w:abstractNumId w:val="5"/>
  </w:num>
  <w:num w:numId="28">
    <w:abstractNumId w:val="11"/>
  </w:num>
  <w:num w:numId="29">
    <w:abstractNumId w:val="2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C13B3"/>
    <w:rsid w:val="001101ED"/>
    <w:rsid w:val="001757FD"/>
    <w:rsid w:val="0019513D"/>
    <w:rsid w:val="001B3CBF"/>
    <w:rsid w:val="00212AB7"/>
    <w:rsid w:val="00244719"/>
    <w:rsid w:val="00296A16"/>
    <w:rsid w:val="002D1C66"/>
    <w:rsid w:val="00345537"/>
    <w:rsid w:val="00383988"/>
    <w:rsid w:val="0038680C"/>
    <w:rsid w:val="004775F3"/>
    <w:rsid w:val="004D4B15"/>
    <w:rsid w:val="004E123B"/>
    <w:rsid w:val="00544AF9"/>
    <w:rsid w:val="00546A54"/>
    <w:rsid w:val="00553EBD"/>
    <w:rsid w:val="005F4D12"/>
    <w:rsid w:val="006159F4"/>
    <w:rsid w:val="00620AA8"/>
    <w:rsid w:val="00677825"/>
    <w:rsid w:val="006A3BC1"/>
    <w:rsid w:val="006C00D1"/>
    <w:rsid w:val="00700295"/>
    <w:rsid w:val="007431DA"/>
    <w:rsid w:val="00776E10"/>
    <w:rsid w:val="007958BF"/>
    <w:rsid w:val="0086405A"/>
    <w:rsid w:val="00893420"/>
    <w:rsid w:val="008F6266"/>
    <w:rsid w:val="009163D7"/>
    <w:rsid w:val="00932282"/>
    <w:rsid w:val="00932EA7"/>
    <w:rsid w:val="009510FD"/>
    <w:rsid w:val="00954DB6"/>
    <w:rsid w:val="009B24B2"/>
    <w:rsid w:val="009D2504"/>
    <w:rsid w:val="00A16E8D"/>
    <w:rsid w:val="00A23048"/>
    <w:rsid w:val="00A57996"/>
    <w:rsid w:val="00AA5BA1"/>
    <w:rsid w:val="00AB723A"/>
    <w:rsid w:val="00B25C03"/>
    <w:rsid w:val="00BA0972"/>
    <w:rsid w:val="00BB0659"/>
    <w:rsid w:val="00BB1671"/>
    <w:rsid w:val="00C13552"/>
    <w:rsid w:val="00C93439"/>
    <w:rsid w:val="00D43620"/>
    <w:rsid w:val="00D55AAA"/>
    <w:rsid w:val="00DA1DD5"/>
    <w:rsid w:val="00E5711C"/>
    <w:rsid w:val="00E81E98"/>
    <w:rsid w:val="00F53B77"/>
    <w:rsid w:val="00FE7B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3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styleId="EndnoteText">
    <w:name w:val="endnote text"/>
    <w:basedOn w:val="Normal"/>
    <w:link w:val="EndnoteTextChar"/>
    <w:uiPriority w:val="99"/>
    <w:rsid w:val="00A16E8D"/>
    <w:rPr>
      <w:rFonts w:ascii="Arial" w:hAnsi="Arial"/>
      <w:sz w:val="20"/>
      <w:szCs w:val="20"/>
      <w:lang w:val="en-GB"/>
    </w:rPr>
  </w:style>
  <w:style w:type="character" w:customStyle="1" w:styleId="EndnoteTextChar">
    <w:name w:val="Endnote Text Char"/>
    <w:basedOn w:val="DefaultParagraphFont"/>
    <w:link w:val="EndnoteText"/>
    <w:uiPriority w:val="99"/>
    <w:locked/>
    <w:rsid w:val="00A16E8D"/>
    <w:rPr>
      <w:rFonts w:ascii="Arial"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637</Words>
  <Characters>3631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 off, Collection and Non-collection of Children Policy</dc:title>
  <dc:subject/>
  <dc:creator>Rachael Cheshire</dc:creator>
  <cp:keywords/>
  <dc:description/>
  <cp:lastModifiedBy>lcoyle</cp:lastModifiedBy>
  <cp:revision>2</cp:revision>
  <cp:lastPrinted>2015-04-21T10:54:00Z</cp:lastPrinted>
  <dcterms:created xsi:type="dcterms:W3CDTF">2016-09-03T16:59:00Z</dcterms:created>
  <dcterms:modified xsi:type="dcterms:W3CDTF">2016-09-03T16:59:00Z</dcterms:modified>
</cp:coreProperties>
</file>